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94577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БЮДЖЕТНОЕ УЧРЕЖДЕНИЕ </w:t>
      </w:r>
    </w:p>
    <w:p w:rsidR="00294577" w:rsidRP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94577">
        <w:rPr>
          <w:rFonts w:ascii="Times New Roman" w:hAnsi="Times New Roman"/>
          <w:b/>
          <w:color w:val="000000"/>
          <w:sz w:val="24"/>
          <w:szCs w:val="24"/>
        </w:rPr>
        <w:t>ДОПОЛНИТЕЛЬНОГО ОБРАЗОВАНИЯ</w:t>
      </w:r>
    </w:p>
    <w:p w:rsidR="00294577" w:rsidRP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94577">
        <w:rPr>
          <w:rFonts w:ascii="Times New Roman" w:hAnsi="Times New Roman"/>
          <w:b/>
          <w:color w:val="000000"/>
          <w:sz w:val="24"/>
          <w:szCs w:val="24"/>
        </w:rPr>
        <w:t xml:space="preserve"> «ЦЕНТР ДОПОЛНИТЕЛЬНОГО ОБРАЗОВАНИЯ </w:t>
      </w:r>
    </w:p>
    <w:p w:rsidR="00294577" w:rsidRP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94577">
        <w:rPr>
          <w:rFonts w:ascii="Times New Roman" w:hAnsi="Times New Roman"/>
          <w:b/>
          <w:color w:val="000000"/>
          <w:sz w:val="24"/>
          <w:szCs w:val="24"/>
        </w:rPr>
        <w:t>ТЕТЮШСКОГО МУНИЦИПАЛЬНОГО РАЙОНА РЕСПУБЛИКИ ТАТАРСТАН»</w:t>
      </w:r>
    </w:p>
    <w:p w:rsidR="00294577" w:rsidRPr="00410341" w:rsidRDefault="00294577" w:rsidP="002945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94577" w:rsidRPr="00410341" w:rsidRDefault="00294577" w:rsidP="00294577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32"/>
          <w:szCs w:val="32"/>
        </w:rPr>
      </w:pPr>
    </w:p>
    <w:p w:rsidR="00294577" w:rsidRDefault="00294577" w:rsidP="00294577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32"/>
          <w:szCs w:val="32"/>
        </w:rPr>
      </w:pPr>
    </w:p>
    <w:p w:rsidR="00294577" w:rsidRDefault="00294577" w:rsidP="00294577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32"/>
          <w:szCs w:val="32"/>
        </w:rPr>
      </w:pPr>
    </w:p>
    <w:p w:rsidR="00294577" w:rsidRDefault="00294577" w:rsidP="00294577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32"/>
          <w:szCs w:val="32"/>
        </w:rPr>
      </w:pPr>
    </w:p>
    <w:p w:rsidR="00294577" w:rsidRPr="00410341" w:rsidRDefault="00294577" w:rsidP="00294577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32"/>
          <w:szCs w:val="32"/>
        </w:rPr>
      </w:pPr>
    </w:p>
    <w:p w:rsidR="00294577" w:rsidRPr="00410341" w:rsidRDefault="00294577" w:rsidP="00294577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32"/>
          <w:szCs w:val="32"/>
        </w:rPr>
      </w:pPr>
    </w:p>
    <w:p w:rsidR="00294577" w:rsidRDefault="00294577" w:rsidP="00294577">
      <w:pPr>
        <w:jc w:val="center"/>
        <w:rPr>
          <w:rFonts w:ascii="Times New Roman" w:hAnsi="Times New Roman"/>
          <w:b/>
          <w:sz w:val="44"/>
          <w:szCs w:val="36"/>
        </w:rPr>
      </w:pPr>
    </w:p>
    <w:p w:rsidR="00294577" w:rsidRPr="00410341" w:rsidRDefault="00294577" w:rsidP="00294577">
      <w:pPr>
        <w:jc w:val="center"/>
        <w:rPr>
          <w:rFonts w:ascii="Times New Roman" w:hAnsi="Times New Roman"/>
          <w:b/>
          <w:sz w:val="44"/>
          <w:szCs w:val="36"/>
        </w:rPr>
      </w:pPr>
      <w:r w:rsidRPr="00410341">
        <w:rPr>
          <w:rFonts w:ascii="Times New Roman" w:hAnsi="Times New Roman"/>
          <w:b/>
          <w:sz w:val="44"/>
          <w:szCs w:val="36"/>
        </w:rPr>
        <w:t xml:space="preserve">Методическая разработка </w:t>
      </w:r>
    </w:p>
    <w:p w:rsidR="00294577" w:rsidRPr="00410341" w:rsidRDefault="00294577" w:rsidP="00294577">
      <w:pPr>
        <w:jc w:val="center"/>
        <w:rPr>
          <w:rFonts w:ascii="Times New Roman" w:hAnsi="Times New Roman"/>
          <w:b/>
          <w:sz w:val="44"/>
          <w:szCs w:val="36"/>
        </w:rPr>
      </w:pPr>
      <w:r w:rsidRPr="00410341">
        <w:rPr>
          <w:rFonts w:ascii="Times New Roman" w:hAnsi="Times New Roman"/>
          <w:b/>
          <w:sz w:val="44"/>
          <w:szCs w:val="36"/>
        </w:rPr>
        <w:t>«</w:t>
      </w:r>
      <w:r w:rsidRPr="00294577">
        <w:rPr>
          <w:rFonts w:ascii="Times New Roman" w:hAnsi="Times New Roman"/>
          <w:b/>
          <w:sz w:val="44"/>
          <w:szCs w:val="36"/>
        </w:rPr>
        <w:t>План-конспект занятия объединения «Занимательный английский»</w:t>
      </w:r>
    </w:p>
    <w:p w:rsidR="00294577" w:rsidRDefault="00294577" w:rsidP="00294577">
      <w:pPr>
        <w:jc w:val="center"/>
        <w:rPr>
          <w:rFonts w:ascii="Times New Roman" w:hAnsi="Times New Roman"/>
          <w:noProof/>
          <w:sz w:val="28"/>
        </w:rPr>
      </w:pPr>
    </w:p>
    <w:p w:rsidR="00294577" w:rsidRDefault="00294577" w:rsidP="00294577">
      <w:pPr>
        <w:jc w:val="center"/>
        <w:rPr>
          <w:rFonts w:ascii="Times New Roman" w:hAnsi="Times New Roman"/>
          <w:noProof/>
          <w:sz w:val="28"/>
        </w:rPr>
      </w:pPr>
    </w:p>
    <w:p w:rsidR="00294577" w:rsidRDefault="00294577" w:rsidP="00294577">
      <w:pPr>
        <w:jc w:val="center"/>
        <w:rPr>
          <w:rFonts w:ascii="Times New Roman" w:hAnsi="Times New Roman"/>
          <w:noProof/>
          <w:sz w:val="28"/>
        </w:rPr>
      </w:pPr>
    </w:p>
    <w:p w:rsidR="00294577" w:rsidRPr="00410341" w:rsidRDefault="00294577" w:rsidP="00294577">
      <w:pPr>
        <w:jc w:val="center"/>
        <w:rPr>
          <w:rFonts w:ascii="Times New Roman" w:hAnsi="Times New Roman"/>
          <w:sz w:val="28"/>
        </w:rPr>
      </w:pPr>
    </w:p>
    <w:p w:rsidR="00294577" w:rsidRPr="00410341" w:rsidRDefault="00294577" w:rsidP="002945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28"/>
        </w:rPr>
      </w:pPr>
      <w:r w:rsidRPr="00410341">
        <w:rPr>
          <w:rFonts w:ascii="Times New Roman" w:hAnsi="Times New Roman"/>
          <w:sz w:val="36"/>
          <w:szCs w:val="28"/>
        </w:rPr>
        <w:t>Автор-составитель:</w:t>
      </w:r>
    </w:p>
    <w:p w:rsidR="00294577" w:rsidRPr="00410341" w:rsidRDefault="00294577" w:rsidP="00294577">
      <w:pPr>
        <w:spacing w:after="0" w:line="240" w:lineRule="auto"/>
        <w:ind w:firstLine="709"/>
        <w:jc w:val="right"/>
        <w:rPr>
          <w:rFonts w:ascii="Times New Roman" w:hAnsi="Times New Roman"/>
          <w:b/>
          <w:sz w:val="36"/>
          <w:szCs w:val="28"/>
        </w:rPr>
      </w:pPr>
      <w:r w:rsidRPr="00410341">
        <w:rPr>
          <w:rFonts w:ascii="Times New Roman" w:hAnsi="Times New Roman"/>
          <w:b/>
          <w:sz w:val="36"/>
          <w:szCs w:val="28"/>
        </w:rPr>
        <w:t xml:space="preserve">                      </w:t>
      </w:r>
      <w:r>
        <w:rPr>
          <w:rFonts w:ascii="Times New Roman" w:hAnsi="Times New Roman"/>
          <w:b/>
          <w:sz w:val="36"/>
          <w:szCs w:val="28"/>
        </w:rPr>
        <w:t xml:space="preserve">Кулидобри Валентина </w:t>
      </w:r>
      <w:proofErr w:type="spellStart"/>
      <w:r>
        <w:rPr>
          <w:rFonts w:ascii="Times New Roman" w:hAnsi="Times New Roman"/>
          <w:b/>
          <w:sz w:val="36"/>
          <w:szCs w:val="28"/>
        </w:rPr>
        <w:t>Ниоклаевна</w:t>
      </w:r>
      <w:proofErr w:type="spellEnd"/>
      <w:r w:rsidRPr="00410341">
        <w:rPr>
          <w:rFonts w:ascii="Times New Roman" w:hAnsi="Times New Roman"/>
          <w:b/>
          <w:sz w:val="36"/>
          <w:szCs w:val="28"/>
        </w:rPr>
        <w:t xml:space="preserve">, </w:t>
      </w:r>
    </w:p>
    <w:p w:rsidR="00294577" w:rsidRDefault="00294577" w:rsidP="002945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28"/>
        </w:rPr>
      </w:pPr>
      <w:r w:rsidRPr="00410341">
        <w:rPr>
          <w:rFonts w:ascii="Times New Roman" w:hAnsi="Times New Roman"/>
          <w:sz w:val="36"/>
          <w:szCs w:val="28"/>
        </w:rPr>
        <w:t xml:space="preserve">Педагог дополнительного образования </w:t>
      </w:r>
    </w:p>
    <w:p w:rsidR="00294577" w:rsidRPr="00410341" w:rsidRDefault="00294577" w:rsidP="00294577">
      <w:pPr>
        <w:jc w:val="center"/>
        <w:rPr>
          <w:rFonts w:ascii="Times New Roman" w:hAnsi="Times New Roman"/>
          <w:sz w:val="28"/>
        </w:rPr>
      </w:pPr>
    </w:p>
    <w:p w:rsid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294577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294577" w:rsidRPr="00410341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294577" w:rsidRPr="00410341" w:rsidRDefault="00294577" w:rsidP="0029457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410341">
        <w:rPr>
          <w:rFonts w:ascii="Times New Roman" w:hAnsi="Times New Roman"/>
          <w:b/>
          <w:sz w:val="36"/>
          <w:szCs w:val="28"/>
        </w:rPr>
        <w:t>Тетюши, 2024</w:t>
      </w:r>
    </w:p>
    <w:p w:rsidR="00995DD6" w:rsidRPr="00995DD6" w:rsidRDefault="00995DD6" w:rsidP="00995DD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995DD6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lastRenderedPageBreak/>
        <w:t>План-конспект занятия на тему «Знакомство с животными»</w:t>
      </w:r>
    </w:p>
    <w:p w:rsidR="00995DD6" w:rsidRPr="00995DD6" w:rsidRDefault="00995DD6" w:rsidP="00995DD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Тема занятия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: «Знакомство с животными»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Тип занятия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: урок усвоения новых знаний, умений и навыков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занятия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: комбинированная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 обучающихся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: 5-7 лет, 1 год обучения</w:t>
      </w:r>
    </w:p>
    <w:p w:rsidR="00995DD6" w:rsidRPr="00995DD6" w:rsidRDefault="00995DD6" w:rsidP="00995DD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занятия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Образовательные: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расширить кругозор обучающихся по тематике занятия.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Воспитательные: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воспитывать умение слушать и слышать педагога, друг друга.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Развивающие: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развивать память, внимание, мышление обучающихся.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Практические: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ознакомить с новым лексическим материалом;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провести первичную тренировку лексического материала в виде упражнений, игр;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формировать 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слухо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-произносительные навыки.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Методы и приемы: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рассказ;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объяснение;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беседа;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работа над произношением;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творческая и игровая деятельность;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работа с картинкой/ игрушкой;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видео просмотр.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Средства обучения: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ноутбук;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видеозапись;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плакат с животными;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набор карточек по теме «Животные»;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игрушки.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95DD6">
        <w:rPr>
          <w:rFonts w:ascii="Times New Roman" w:eastAsia="Times New Roman" w:hAnsi="Times New Roman"/>
          <w:b/>
          <w:sz w:val="32"/>
          <w:szCs w:val="32"/>
          <w:lang w:eastAsia="ru-RU"/>
        </w:rPr>
        <w:t>План занятия</w:t>
      </w:r>
    </w:p>
    <w:p w:rsidR="00995DD6" w:rsidRPr="00995DD6" w:rsidRDefault="00995DD6" w:rsidP="00995DD6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Начальный этап</w:t>
      </w:r>
    </w:p>
    <w:p w:rsidR="00995DD6" w:rsidRPr="00995DD6" w:rsidRDefault="00995DD6" w:rsidP="00995DD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организационный момент;</w:t>
      </w:r>
    </w:p>
    <w:p w:rsidR="00995DD6" w:rsidRPr="00995DD6" w:rsidRDefault="00995DD6" w:rsidP="00995DD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целеполагание;</w:t>
      </w:r>
    </w:p>
    <w:p w:rsidR="00995DD6" w:rsidRPr="00995DD6" w:rsidRDefault="00995DD6" w:rsidP="00995DD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фонетическая зарядка.</w:t>
      </w:r>
    </w:p>
    <w:p w:rsidR="00995DD6" w:rsidRPr="00995DD6" w:rsidRDefault="00995DD6" w:rsidP="00995DD6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Основной этап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ознакомление с новым лексическим материалом;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динамическая пауза;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игра «Эхо»;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просмотр видео материала на тему «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domestic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animals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gram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и  обсуждение</w:t>
      </w:r>
      <w:proofErr w:type="gram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введение грамматической структуры «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It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is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a…» с помощью картинок и игры «Отвечай-ка»;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динамическая пауза;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беседа о том, какие звуки произносят животные, просмотр видео материала «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animal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sounds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игра «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Who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said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Moo</w:t>
      </w:r>
      <w:proofErr w:type="spell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?»;</w:t>
      </w:r>
    </w:p>
    <w:p w:rsidR="00995DD6" w:rsidRPr="00995DD6" w:rsidRDefault="00995DD6" w:rsidP="00995DD6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выполнение творческого задания на тему «Мое любимое домашнее животное».</w:t>
      </w:r>
    </w:p>
    <w:p w:rsidR="00995DD6" w:rsidRPr="00995DD6" w:rsidRDefault="00995DD6" w:rsidP="00995DD6">
      <w:pPr>
        <w:spacing w:after="0" w:line="36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5DD6" w:rsidRPr="00995DD6" w:rsidRDefault="00995DD6" w:rsidP="00995DD6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Заключительный этап.</w:t>
      </w:r>
    </w:p>
    <w:p w:rsidR="00995DD6" w:rsidRPr="00995DD6" w:rsidRDefault="00995DD6" w:rsidP="00995DD6">
      <w:pPr>
        <w:numPr>
          <w:ilvl w:val="0"/>
          <w:numId w:val="17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оценка деятельности обучающихся;</w:t>
      </w:r>
    </w:p>
    <w:p w:rsidR="00995DD6" w:rsidRPr="00995DD6" w:rsidRDefault="00995DD6" w:rsidP="00995DD6">
      <w:pPr>
        <w:numPr>
          <w:ilvl w:val="0"/>
          <w:numId w:val="17"/>
        </w:num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подведение итогов занятия.</w:t>
      </w:r>
    </w:p>
    <w:p w:rsidR="00995DD6" w:rsidRPr="00995DD6" w:rsidRDefault="00995DD6" w:rsidP="00995DD6">
      <w:pPr>
        <w:spacing w:after="0" w:line="360" w:lineRule="auto"/>
        <w:ind w:left="1080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95DD6" w:rsidRPr="00995DD6" w:rsidRDefault="00995DD6" w:rsidP="00995DD6">
      <w:pPr>
        <w:spacing w:after="0" w:line="360" w:lineRule="auto"/>
        <w:ind w:left="1080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95DD6" w:rsidRPr="00995DD6" w:rsidRDefault="00995DD6" w:rsidP="00995DD6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95DD6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Ход занятия</w:t>
      </w:r>
    </w:p>
    <w:p w:rsidR="00995DD6" w:rsidRPr="00995DD6" w:rsidRDefault="00995DD6" w:rsidP="00995DD6">
      <w:pPr>
        <w:numPr>
          <w:ilvl w:val="0"/>
          <w:numId w:val="18"/>
        </w:num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Начальный этап.</w:t>
      </w: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организационный момент, направленный на организацию обучающихся на занятие.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- Good morning, boys and girls. I am very glad to see you. Sit down, please.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- Good morning, good morning,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Good morning to you.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Good morning, good morning,</w:t>
      </w:r>
    </w:p>
    <w:p w:rsidR="00995DD6" w:rsidRPr="00995DD6" w:rsidRDefault="00995DD6" w:rsidP="00995DD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Good morning, we are glad to see you. 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(приветствие детьми педагога)</w:t>
      </w: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целеполагание, направленное на сообщение темы, целей занятия, мотивацию обучающихся.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Today we start the new theme “Animals”. 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Сегодня мы с вами познакомимся с новой для вас темой «Животные». Поговорим о том, чем домашние животные отличаются от диких, для чего нужны животные в окружающем для нас мире, какую пищу употребляют домашние животные и каждый из вас расскажет, какое животное есть у вас дома.</w:t>
      </w: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фонетическая зарядка, направленная на отработку правильности произношения звуков в словах.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Давайте с вами вспомним стихотворение, которое выучили на предыдущих занятиях. Оно поможет нам правильно произнести английские звуки и слова.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Autumn</w:t>
      </w:r>
      <w:r w:rsidRPr="00995D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is</w:t>
      </w:r>
      <w:r w:rsidRPr="00995D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yellow</w:t>
      </w:r>
      <w:r w:rsidRPr="00995D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Winter is white,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Spring is green,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Summer is bright.</w:t>
      </w:r>
    </w:p>
    <w:p w:rsidR="00995DD6" w:rsidRPr="00995DD6" w:rsidRDefault="00995DD6" w:rsidP="00995DD6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Основной этап.</w:t>
      </w: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ознакомление с новым лексическим материалом:</w:t>
      </w:r>
    </w:p>
    <w:p w:rsidR="00995DD6" w:rsidRPr="00995DD6" w:rsidRDefault="00995DD6" w:rsidP="00995DD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Беседа с детьми о том, какие бывают животные, какие животные дикие, а какие домашние, чем они отличаются друг от друга: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какие 2 группы делятся все животные? (дикие и домашние)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Назовите мне домашних животных, которых вы знаете? (перечисление)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Почему они называются домашними? 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(Домашние животные живут с человеком, некоторые из них помогают человеку в работе – лошадь, осел для езды и перевозки тяжестей, собака охраняет и защищает, корова и коза дают молоко, куры дают яйца и т.д.).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Чем же дикие животные отличаются от домашних?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(Дикие животные не приручены человеком, сами добывают себе пищу и живут в условиях природы)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Итак, ребята, сегодня мы с вами поговорим о домашних животных. На английском языке домашние животные называются –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domestic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animals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995DD6" w:rsidRPr="00995DD6" w:rsidRDefault="00995DD6" w:rsidP="00995DD6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Давайте посмотрим внимательно на плакат, на котором изображены животные и узнаем, как на английском языке называются домашние животные:</w:t>
      </w:r>
    </w:p>
    <w:p w:rsidR="00995DD6" w:rsidRPr="00995DD6" w:rsidRDefault="00995DD6" w:rsidP="00995DD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Петя – Петя, петушок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По-английски ты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a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cock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Держит курочка –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a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hen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Ручку новую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a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pen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Кот и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cat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- слова похожи,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</w:t>
      </w:r>
      <w:proofErr w:type="gramStart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и Э не схожи.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Pig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pig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свинка,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Колючая щетинка.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Sheep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– кудрявая овечка,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Мне скажи скорей словечко.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 моей лошадки –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horse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Хвостик, грива есть и нос.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Нас утка –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duck</w:t>
      </w:r>
      <w:r w:rsidRPr="00995DD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Зовет «кряк-кряк».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Ау-ау-ау,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Где же корова –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cow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динамическая пауза;</w:t>
      </w:r>
    </w:p>
    <w:p w:rsidR="00995DD6" w:rsidRPr="00995DD6" w:rsidRDefault="00995DD6" w:rsidP="00995DD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Сейчас давайте отдохнем и разомнемся: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Hands up, </w:t>
      </w:r>
      <w:proofErr w:type="gramStart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hands down</w:t>
      </w:r>
      <w:proofErr w:type="gramEnd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Hands on hits, sit down.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Hand to the sides,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proofErr w:type="gramStart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Bend left</w:t>
      </w:r>
      <w:proofErr w:type="gramEnd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, </w:t>
      </w:r>
      <w:proofErr w:type="gramStart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bend right</w:t>
      </w:r>
      <w:proofErr w:type="gramEnd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One, two, three hop,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One, two, three stop.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игра «Эхо»;</w:t>
      </w:r>
    </w:p>
    <w:p w:rsidR="00995DD6" w:rsidRPr="00995DD6" w:rsidRDefault="00995DD6" w:rsidP="00995DD6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Суть игры состоит в том, что педагог произносит слово, а детям необходимо как можно точнее произнести это слово.</w:t>
      </w: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просмотр видео материала на тему «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domestic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animals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» и обсуждение;</w:t>
      </w: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введение грамматической структуры «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It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is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a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…» с помощью картинок и игры «Отвечай-ка»;</w:t>
      </w:r>
    </w:p>
    <w:p w:rsidR="00995DD6" w:rsidRPr="00995DD6" w:rsidRDefault="00995DD6" w:rsidP="00995DD6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Итак, ребята, давайте посмотрим с вами на картинки и скажем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What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is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it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? (кто это). Для того, чтобы ответить на вопрос нужно употребить такую фразу «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It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is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…».</w:t>
      </w:r>
    </w:p>
    <w:p w:rsidR="00995DD6" w:rsidRPr="00995DD6" w:rsidRDefault="00995DD6" w:rsidP="00995DD6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Например, посмотрите на картинку. Кто это? Это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кошка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– it is a cat.</w:t>
      </w:r>
    </w:p>
    <w:p w:rsidR="00995DD6" w:rsidRPr="00995DD6" w:rsidRDefault="00995DD6" w:rsidP="00995DD6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Дальше примеры с другими животными, где дети сами учатся отвечать на вопрос «кто это» (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What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is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it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?), «какого цвета» (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what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color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is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sz w:val="28"/>
          <w:szCs w:val="28"/>
          <w:lang w:val="en-US" w:eastAsia="ru-RU"/>
        </w:rPr>
        <w:t>it</w:t>
      </w: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?).</w:t>
      </w: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динамическая пауза</w:t>
      </w:r>
    </w:p>
    <w:p w:rsidR="00995DD6" w:rsidRPr="00995DD6" w:rsidRDefault="00995DD6" w:rsidP="00995DD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>Сейчас давайте отдохнем и разомнемся:</w:t>
      </w:r>
    </w:p>
    <w:p w:rsidR="00995DD6" w:rsidRPr="00995DD6" w:rsidRDefault="00995DD6" w:rsidP="00995DD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Hands up, </w:t>
      </w:r>
      <w:proofErr w:type="gramStart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hands down</w:t>
      </w:r>
      <w:proofErr w:type="gramEnd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Hands on hits, sit down.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Hand to the sides,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proofErr w:type="gramStart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Bend left</w:t>
      </w:r>
      <w:proofErr w:type="gramEnd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, </w:t>
      </w:r>
      <w:proofErr w:type="gramStart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bend right</w:t>
      </w:r>
      <w:proofErr w:type="gramEnd"/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One, two, three hop,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995DD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One, two, three stop.</w:t>
      </w:r>
    </w:p>
    <w:p w:rsidR="00995DD6" w:rsidRPr="00995DD6" w:rsidRDefault="00995DD6" w:rsidP="00995DD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беседа о том, какие звуки произносят животные, просмотр видео материала «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The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animal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sounds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»;</w:t>
      </w:r>
    </w:p>
    <w:p w:rsidR="00995DD6" w:rsidRPr="00995DD6" w:rsidRDefault="00995DD6" w:rsidP="00995DD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игра «</w:t>
      </w:r>
      <w:r w:rsidRPr="00995DD6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Who said Moo?</w:t>
      </w:r>
      <w:r w:rsidRPr="00995DD6">
        <w:rPr>
          <w:rFonts w:ascii="Times New Roman" w:eastAsia="Times New Roman" w:hAnsi="Times New Roman"/>
          <w:i/>
          <w:sz w:val="28"/>
          <w:szCs w:val="28"/>
          <w:lang w:eastAsia="ru-RU"/>
        </w:rPr>
        <w:t>»;</w:t>
      </w:r>
    </w:p>
    <w:p w:rsidR="00995DD6" w:rsidRPr="00995DD6" w:rsidRDefault="00995DD6" w:rsidP="00995D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5DD6" w:rsidRPr="00995DD6" w:rsidRDefault="00995DD6" w:rsidP="0099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DD6">
        <w:rPr>
          <w:rFonts w:ascii="Times New Roman" w:hAnsi="Times New Roman"/>
          <w:sz w:val="28"/>
          <w:szCs w:val="28"/>
        </w:rPr>
        <w:t xml:space="preserve">Перед детьми расставляют игрушки-животные. Каждый ребенок </w:t>
      </w:r>
      <w:proofErr w:type="gramStart"/>
      <w:r w:rsidRPr="00995DD6">
        <w:rPr>
          <w:rFonts w:ascii="Times New Roman" w:hAnsi="Times New Roman"/>
          <w:sz w:val="28"/>
          <w:szCs w:val="28"/>
        </w:rPr>
        <w:t>выбирает  по</w:t>
      </w:r>
      <w:proofErr w:type="gramEnd"/>
      <w:r w:rsidRPr="00995DD6">
        <w:rPr>
          <w:rFonts w:ascii="Times New Roman" w:hAnsi="Times New Roman"/>
          <w:sz w:val="28"/>
          <w:szCs w:val="28"/>
        </w:rPr>
        <w:t xml:space="preserve"> одной игрушке  и говорит какое это животное, например «</w:t>
      </w:r>
      <w:r w:rsidRPr="00995DD6">
        <w:rPr>
          <w:rFonts w:ascii="Times New Roman" w:hAnsi="Times New Roman"/>
          <w:sz w:val="28"/>
          <w:szCs w:val="28"/>
          <w:lang w:val="en-US"/>
        </w:rPr>
        <w:t>It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is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a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cat</w:t>
      </w:r>
      <w:r w:rsidRPr="00995DD6">
        <w:rPr>
          <w:rFonts w:ascii="Times New Roman" w:hAnsi="Times New Roman"/>
          <w:sz w:val="28"/>
          <w:szCs w:val="28"/>
        </w:rPr>
        <w:t xml:space="preserve">, </w:t>
      </w:r>
      <w:r w:rsidRPr="00995DD6">
        <w:rPr>
          <w:rFonts w:ascii="Times New Roman" w:hAnsi="Times New Roman"/>
          <w:sz w:val="28"/>
          <w:szCs w:val="28"/>
          <w:lang w:val="en-US"/>
        </w:rPr>
        <w:t>a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cat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is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black</w:t>
      </w:r>
      <w:r w:rsidRPr="00995DD6">
        <w:rPr>
          <w:rFonts w:ascii="Times New Roman" w:hAnsi="Times New Roman"/>
          <w:sz w:val="28"/>
          <w:szCs w:val="28"/>
        </w:rPr>
        <w:t>» и произносит свойственный ему звук.</w:t>
      </w:r>
    </w:p>
    <w:p w:rsidR="00995DD6" w:rsidRPr="00995DD6" w:rsidRDefault="00995DD6" w:rsidP="00995DD6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95DD6">
        <w:rPr>
          <w:rFonts w:ascii="Times New Roman" w:hAnsi="Times New Roman"/>
          <w:i/>
          <w:sz w:val="28"/>
          <w:szCs w:val="28"/>
        </w:rPr>
        <w:t>выполнение творческого задания на тему «Мое любимое домашнее животное».</w:t>
      </w:r>
    </w:p>
    <w:p w:rsidR="00995DD6" w:rsidRPr="00995DD6" w:rsidRDefault="00995DD6" w:rsidP="00995DD6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95DD6">
        <w:rPr>
          <w:rFonts w:ascii="Times New Roman" w:hAnsi="Times New Roman"/>
          <w:b/>
          <w:sz w:val="28"/>
          <w:szCs w:val="28"/>
        </w:rPr>
        <w:t>Заключительный этап.</w:t>
      </w:r>
    </w:p>
    <w:p w:rsidR="00995DD6" w:rsidRPr="00995DD6" w:rsidRDefault="00995DD6" w:rsidP="00995DD6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95DD6">
        <w:rPr>
          <w:rFonts w:ascii="Times New Roman" w:hAnsi="Times New Roman"/>
          <w:i/>
          <w:sz w:val="28"/>
          <w:szCs w:val="28"/>
        </w:rPr>
        <w:t>оценка деятельности обучающихся, направленная на придание стимула к обучению;</w:t>
      </w:r>
    </w:p>
    <w:p w:rsidR="00995DD6" w:rsidRPr="00995DD6" w:rsidRDefault="00995DD6" w:rsidP="0099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DD6">
        <w:rPr>
          <w:rFonts w:ascii="Times New Roman" w:hAnsi="Times New Roman"/>
          <w:sz w:val="28"/>
          <w:szCs w:val="28"/>
        </w:rPr>
        <w:t xml:space="preserve">Итак, ребята, сегодня мы очень хорошо поработали, каждый из вас принимал активное участие </w:t>
      </w:r>
      <w:proofErr w:type="gramStart"/>
      <w:r w:rsidRPr="00995DD6">
        <w:rPr>
          <w:rFonts w:ascii="Times New Roman" w:hAnsi="Times New Roman"/>
          <w:sz w:val="28"/>
          <w:szCs w:val="28"/>
        </w:rPr>
        <w:t>на занятии</w:t>
      </w:r>
      <w:proofErr w:type="gramEnd"/>
      <w:r w:rsidRPr="00995DD6">
        <w:rPr>
          <w:rFonts w:ascii="Times New Roman" w:hAnsi="Times New Roman"/>
          <w:sz w:val="28"/>
          <w:szCs w:val="28"/>
        </w:rPr>
        <w:t xml:space="preserve"> и я увидела, что вам было интересно.</w:t>
      </w:r>
    </w:p>
    <w:p w:rsidR="00995DD6" w:rsidRPr="00995DD6" w:rsidRDefault="00995DD6" w:rsidP="00995DD6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95DD6">
        <w:rPr>
          <w:rFonts w:ascii="Times New Roman" w:hAnsi="Times New Roman"/>
          <w:i/>
          <w:sz w:val="28"/>
          <w:szCs w:val="28"/>
        </w:rPr>
        <w:t xml:space="preserve">подведение итогов </w:t>
      </w:r>
      <w:proofErr w:type="gramStart"/>
      <w:r w:rsidRPr="00995DD6">
        <w:rPr>
          <w:rFonts w:ascii="Times New Roman" w:hAnsi="Times New Roman"/>
          <w:i/>
          <w:sz w:val="28"/>
          <w:szCs w:val="28"/>
        </w:rPr>
        <w:t>занятия ,направленное</w:t>
      </w:r>
      <w:proofErr w:type="gramEnd"/>
      <w:r w:rsidRPr="00995DD6">
        <w:rPr>
          <w:rFonts w:ascii="Times New Roman" w:hAnsi="Times New Roman"/>
          <w:i/>
          <w:sz w:val="28"/>
          <w:szCs w:val="28"/>
        </w:rPr>
        <w:t xml:space="preserve"> на обобщение всех этапов занятия.</w:t>
      </w:r>
    </w:p>
    <w:p w:rsidR="00995DD6" w:rsidRPr="00995DD6" w:rsidRDefault="00995DD6" w:rsidP="0099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DD6">
        <w:rPr>
          <w:rFonts w:ascii="Times New Roman" w:hAnsi="Times New Roman"/>
          <w:sz w:val="28"/>
          <w:szCs w:val="28"/>
        </w:rPr>
        <w:lastRenderedPageBreak/>
        <w:t xml:space="preserve">Сегодня мы с вами выучили названия некоторых названий домашних животных на английском языке. Назовите мне их, пожалуйста. А ведь на самом деле животных во всем мире очень много. И на следующих занятиях мы продолжим говорить о диких, морских животных, об их предпочтениях, месте обитания и т.д. </w:t>
      </w:r>
    </w:p>
    <w:p w:rsidR="00995DD6" w:rsidRPr="00995DD6" w:rsidRDefault="00995DD6" w:rsidP="00995D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DD6">
        <w:rPr>
          <w:rFonts w:ascii="Times New Roman" w:hAnsi="Times New Roman"/>
          <w:sz w:val="28"/>
          <w:szCs w:val="28"/>
        </w:rPr>
        <w:t xml:space="preserve">Ребята, было ли вам сложно? Несмотря на все сложности, я очень довольна нашей с вами работой. </w:t>
      </w:r>
      <w:r w:rsidRPr="00995DD6">
        <w:rPr>
          <w:rFonts w:ascii="Times New Roman" w:hAnsi="Times New Roman"/>
          <w:sz w:val="28"/>
          <w:szCs w:val="28"/>
          <w:lang w:val="en-US"/>
        </w:rPr>
        <w:t>See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you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later</w:t>
      </w:r>
      <w:r w:rsidRPr="00995DD6">
        <w:rPr>
          <w:rFonts w:ascii="Times New Roman" w:hAnsi="Times New Roman"/>
          <w:sz w:val="28"/>
          <w:szCs w:val="28"/>
        </w:rPr>
        <w:t xml:space="preserve">! </w:t>
      </w:r>
      <w:proofErr w:type="gramStart"/>
      <w:r w:rsidRPr="00995DD6">
        <w:rPr>
          <w:rFonts w:ascii="Times New Roman" w:hAnsi="Times New Roman"/>
          <w:sz w:val="28"/>
          <w:szCs w:val="28"/>
          <w:lang w:val="en-US"/>
        </w:rPr>
        <w:t>Good</w:t>
      </w:r>
      <w:r w:rsidRPr="00995DD6">
        <w:rPr>
          <w:rFonts w:ascii="Times New Roman" w:hAnsi="Times New Roman"/>
          <w:sz w:val="28"/>
          <w:szCs w:val="28"/>
        </w:rPr>
        <w:t xml:space="preserve"> </w:t>
      </w:r>
      <w:r w:rsidRPr="00995DD6">
        <w:rPr>
          <w:rFonts w:ascii="Times New Roman" w:hAnsi="Times New Roman"/>
          <w:sz w:val="28"/>
          <w:szCs w:val="28"/>
          <w:lang w:val="en-US"/>
        </w:rPr>
        <w:t>bye</w:t>
      </w:r>
      <w:proofErr w:type="gramEnd"/>
      <w:r w:rsidRPr="00995DD6">
        <w:rPr>
          <w:rFonts w:ascii="Times New Roman" w:hAnsi="Times New Roman"/>
          <w:sz w:val="28"/>
          <w:szCs w:val="28"/>
        </w:rPr>
        <w:t>!</w:t>
      </w:r>
    </w:p>
    <w:p w:rsidR="00A43280" w:rsidRPr="00A43280" w:rsidRDefault="00A43280" w:rsidP="00995DD6">
      <w:pPr>
        <w:pStyle w:val="a3"/>
        <w:tabs>
          <w:tab w:val="left" w:pos="7350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Прощание.</w:t>
      </w:r>
    </w:p>
    <w:sectPr w:rsidR="00A43280" w:rsidRPr="00A4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749E"/>
    <w:multiLevelType w:val="hybridMultilevel"/>
    <w:tmpl w:val="48ECE25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6268AB"/>
    <w:multiLevelType w:val="hybridMultilevel"/>
    <w:tmpl w:val="A0AC80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6D260C"/>
    <w:multiLevelType w:val="hybridMultilevel"/>
    <w:tmpl w:val="99ACF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A43E3"/>
    <w:multiLevelType w:val="hybridMultilevel"/>
    <w:tmpl w:val="28269A0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484616"/>
    <w:multiLevelType w:val="hybridMultilevel"/>
    <w:tmpl w:val="108AB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A78AF"/>
    <w:multiLevelType w:val="hybridMultilevel"/>
    <w:tmpl w:val="312E2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2449A8"/>
    <w:multiLevelType w:val="multilevel"/>
    <w:tmpl w:val="0DBE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C40097"/>
    <w:multiLevelType w:val="hybridMultilevel"/>
    <w:tmpl w:val="979CB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86849"/>
    <w:multiLevelType w:val="hybridMultilevel"/>
    <w:tmpl w:val="408214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3B2758"/>
    <w:multiLevelType w:val="hybridMultilevel"/>
    <w:tmpl w:val="21369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F454E"/>
    <w:multiLevelType w:val="hybridMultilevel"/>
    <w:tmpl w:val="B92E8EFE"/>
    <w:lvl w:ilvl="0" w:tplc="60368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75B68"/>
    <w:multiLevelType w:val="hybridMultilevel"/>
    <w:tmpl w:val="DA601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C3657"/>
    <w:multiLevelType w:val="hybridMultilevel"/>
    <w:tmpl w:val="C92C26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C3125C"/>
    <w:multiLevelType w:val="hybridMultilevel"/>
    <w:tmpl w:val="AD16C95C"/>
    <w:lvl w:ilvl="0" w:tplc="8BBA04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707E1"/>
    <w:multiLevelType w:val="multilevel"/>
    <w:tmpl w:val="0B26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DF7541"/>
    <w:multiLevelType w:val="hybridMultilevel"/>
    <w:tmpl w:val="B5E6F0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801346"/>
    <w:multiLevelType w:val="multilevel"/>
    <w:tmpl w:val="30D0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901FBC"/>
    <w:multiLevelType w:val="hybridMultilevel"/>
    <w:tmpl w:val="EDE612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2B3A05"/>
    <w:multiLevelType w:val="hybridMultilevel"/>
    <w:tmpl w:val="9350C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202AB"/>
    <w:multiLevelType w:val="hybridMultilevel"/>
    <w:tmpl w:val="F572B352"/>
    <w:lvl w:ilvl="0" w:tplc="B3762F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55944"/>
    <w:multiLevelType w:val="hybridMultilevel"/>
    <w:tmpl w:val="C1242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9"/>
  </w:num>
  <w:num w:numId="5">
    <w:abstractNumId w:val="16"/>
  </w:num>
  <w:num w:numId="6">
    <w:abstractNumId w:val="15"/>
  </w:num>
  <w:num w:numId="7">
    <w:abstractNumId w:val="5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6"/>
  </w:num>
  <w:num w:numId="13">
    <w:abstractNumId w:val="18"/>
  </w:num>
  <w:num w:numId="14">
    <w:abstractNumId w:val="19"/>
  </w:num>
  <w:num w:numId="15">
    <w:abstractNumId w:val="7"/>
  </w:num>
  <w:num w:numId="16">
    <w:abstractNumId w:val="0"/>
  </w:num>
  <w:num w:numId="17">
    <w:abstractNumId w:val="3"/>
  </w:num>
  <w:num w:numId="18">
    <w:abstractNumId w:val="10"/>
  </w:num>
  <w:num w:numId="19">
    <w:abstractNumId w:val="17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3F"/>
    <w:rsid w:val="000E4A17"/>
    <w:rsid w:val="0010023F"/>
    <w:rsid w:val="00157C2F"/>
    <w:rsid w:val="00294577"/>
    <w:rsid w:val="00354507"/>
    <w:rsid w:val="003B07FA"/>
    <w:rsid w:val="003D124A"/>
    <w:rsid w:val="00407BD7"/>
    <w:rsid w:val="005E0FF1"/>
    <w:rsid w:val="005E3F20"/>
    <w:rsid w:val="0064262B"/>
    <w:rsid w:val="00715F3A"/>
    <w:rsid w:val="00855349"/>
    <w:rsid w:val="008B5311"/>
    <w:rsid w:val="009051A6"/>
    <w:rsid w:val="00912AC0"/>
    <w:rsid w:val="009874E0"/>
    <w:rsid w:val="00995DD6"/>
    <w:rsid w:val="00A43280"/>
    <w:rsid w:val="00AE06EB"/>
    <w:rsid w:val="00B07AE5"/>
    <w:rsid w:val="00C30207"/>
    <w:rsid w:val="00CE18C9"/>
    <w:rsid w:val="00D50A6B"/>
    <w:rsid w:val="00D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C93D0-805D-4F24-803C-DF005F61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7F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D12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3D124A"/>
  </w:style>
  <w:style w:type="paragraph" w:customStyle="1" w:styleId="c2">
    <w:name w:val="c2"/>
    <w:basedOn w:val="a"/>
    <w:rsid w:val="003D12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3D124A"/>
  </w:style>
  <w:style w:type="character" w:customStyle="1" w:styleId="c7">
    <w:name w:val="c7"/>
    <w:basedOn w:val="a0"/>
    <w:rsid w:val="003D124A"/>
  </w:style>
  <w:style w:type="character" w:customStyle="1" w:styleId="c3">
    <w:name w:val="c3"/>
    <w:basedOn w:val="a0"/>
    <w:rsid w:val="003D124A"/>
  </w:style>
  <w:style w:type="paragraph" w:customStyle="1" w:styleId="c5">
    <w:name w:val="c5"/>
    <w:basedOn w:val="a"/>
    <w:rsid w:val="003D12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3D124A"/>
  </w:style>
  <w:style w:type="character" w:customStyle="1" w:styleId="20">
    <w:name w:val="Заголовок 2 Знак"/>
    <w:link w:val="2"/>
    <w:uiPriority w:val="9"/>
    <w:rsid w:val="003B07F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407BD7"/>
    <w:pPr>
      <w:ind w:left="720"/>
      <w:contextualSpacing/>
    </w:pPr>
  </w:style>
  <w:style w:type="paragraph" w:styleId="a4">
    <w:name w:val="Normal (Web)"/>
    <w:basedOn w:val="a"/>
    <w:uiPriority w:val="99"/>
    <w:rsid w:val="008B5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B5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ЗЭНа</cp:lastModifiedBy>
  <cp:revision>2</cp:revision>
  <dcterms:created xsi:type="dcterms:W3CDTF">2024-09-19T08:07:00Z</dcterms:created>
  <dcterms:modified xsi:type="dcterms:W3CDTF">2024-09-19T08:07:00Z</dcterms:modified>
</cp:coreProperties>
</file>